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20" w:rsidRPr="00B26E20" w:rsidRDefault="00B26E20" w:rsidP="00B84F9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26E20">
        <w:rPr>
          <w:rFonts w:ascii="Arial" w:hAnsi="Arial" w:cs="Arial"/>
          <w:b/>
          <w:bCs/>
          <w:sz w:val="24"/>
          <w:szCs w:val="24"/>
          <w:u w:val="single"/>
        </w:rPr>
        <w:t>Media Release</w:t>
      </w:r>
    </w:p>
    <w:p w:rsidR="00B26E20" w:rsidRDefault="00B26E20" w:rsidP="00B84F9E">
      <w:pPr>
        <w:rPr>
          <w:rFonts w:ascii="Arial" w:hAnsi="Arial" w:cs="Arial"/>
          <w:color w:val="993366"/>
        </w:rPr>
      </w:pPr>
    </w:p>
    <w:p w:rsidR="00291CC9" w:rsidRDefault="00291CC9" w:rsidP="00B84F9E">
      <w:pPr>
        <w:rPr>
          <w:rFonts w:ascii="Arial" w:hAnsi="Arial" w:cs="Arial"/>
          <w:color w:val="993366"/>
        </w:rPr>
      </w:pPr>
    </w:p>
    <w:p w:rsidR="00B84F9E" w:rsidRDefault="00062F0F" w:rsidP="00B84F9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Celebrate International Women’s Day in Belmont, W.A.</w:t>
      </w:r>
    </w:p>
    <w:p w:rsidR="00B84F9E" w:rsidRDefault="00B84F9E" w:rsidP="00B84F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B84F9E" w:rsidRDefault="00B84F9E" w:rsidP="00B84F9E">
      <w:pPr>
        <w:rPr>
          <w:rFonts w:ascii="Arial" w:hAnsi="Arial" w:cs="Arial"/>
          <w:sz w:val="20"/>
          <w:szCs w:val="20"/>
        </w:rPr>
      </w:pPr>
    </w:p>
    <w:p w:rsidR="00062F0F" w:rsidRDefault="00062F0F" w:rsidP="00062F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Belmont Business &amp; Professional Women, Belmont Business Enterprise Centre Inc, The Department of Communities, The City of Belmont and the Textile Clothing Footwear Resource Centre of WA cordially are holding a </w:t>
      </w:r>
      <w:r w:rsidRPr="00062F0F">
        <w:rPr>
          <w:rFonts w:ascii="Arial" w:hAnsi="Arial" w:cs="Arial"/>
          <w:b/>
          <w:sz w:val="20"/>
          <w:szCs w:val="20"/>
        </w:rPr>
        <w:t>Centenary of International Women’s Day Lunch</w:t>
      </w:r>
      <w:r>
        <w:rPr>
          <w:rFonts w:ascii="Arial" w:hAnsi="Arial" w:cs="Arial"/>
          <w:sz w:val="20"/>
          <w:szCs w:val="20"/>
        </w:rPr>
        <w:t xml:space="preserve"> on Tuesday the 8</w:t>
      </w:r>
      <w:r w:rsidRPr="00062F0F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of March.</w:t>
      </w:r>
    </w:p>
    <w:p w:rsidR="004212E7" w:rsidRDefault="004212E7" w:rsidP="00062F0F">
      <w:pPr>
        <w:rPr>
          <w:rFonts w:ascii="Arial" w:hAnsi="Arial" w:cs="Arial"/>
          <w:sz w:val="20"/>
          <w:szCs w:val="20"/>
        </w:rPr>
      </w:pPr>
    </w:p>
    <w:p w:rsidR="00AA6202" w:rsidRPr="00AA6202" w:rsidRDefault="004212E7" w:rsidP="00AA6202">
      <w:pPr>
        <w:rPr>
          <w:rFonts w:ascii="Arial" w:hAnsi="Arial" w:cs="Arial"/>
          <w:sz w:val="20"/>
          <w:szCs w:val="20"/>
        </w:rPr>
      </w:pPr>
      <w:r w:rsidRPr="004212E7">
        <w:rPr>
          <w:rFonts w:ascii="Arial" w:hAnsi="Arial" w:cs="Arial"/>
          <w:sz w:val="20"/>
          <w:szCs w:val="20"/>
        </w:rPr>
        <w:t xml:space="preserve">International Women's Day has been observed since </w:t>
      </w:r>
      <w:r w:rsidR="006179CA">
        <w:rPr>
          <w:rFonts w:ascii="Arial" w:hAnsi="Arial" w:cs="Arial"/>
          <w:sz w:val="20"/>
          <w:szCs w:val="20"/>
        </w:rPr>
        <w:t xml:space="preserve">the </w:t>
      </w:r>
      <w:r w:rsidRPr="004212E7">
        <w:rPr>
          <w:rFonts w:ascii="Arial" w:hAnsi="Arial" w:cs="Arial"/>
          <w:sz w:val="20"/>
          <w:szCs w:val="20"/>
        </w:rPr>
        <w:t>early 1900's</w:t>
      </w:r>
      <w:r w:rsidR="006179CA">
        <w:rPr>
          <w:rFonts w:ascii="Arial" w:hAnsi="Arial" w:cs="Arial"/>
          <w:sz w:val="20"/>
          <w:szCs w:val="20"/>
        </w:rPr>
        <w:t xml:space="preserve">. </w:t>
      </w:r>
      <w:r w:rsidR="00AA6202" w:rsidRPr="00AA6202">
        <w:rPr>
          <w:rFonts w:ascii="Arial" w:hAnsi="Arial" w:cs="Arial"/>
          <w:sz w:val="20"/>
          <w:szCs w:val="20"/>
        </w:rPr>
        <w:t>Annually on 8</w:t>
      </w:r>
      <w:r w:rsidR="006179CA" w:rsidRPr="006179CA">
        <w:rPr>
          <w:rFonts w:ascii="Arial" w:hAnsi="Arial" w:cs="Arial"/>
          <w:sz w:val="20"/>
          <w:szCs w:val="20"/>
          <w:vertAlign w:val="superscript"/>
        </w:rPr>
        <w:t>th</w:t>
      </w:r>
      <w:r w:rsidR="006179CA">
        <w:rPr>
          <w:rFonts w:ascii="Arial" w:hAnsi="Arial" w:cs="Arial"/>
          <w:sz w:val="20"/>
          <w:szCs w:val="20"/>
        </w:rPr>
        <w:t xml:space="preserve"> of </w:t>
      </w:r>
      <w:r w:rsidR="00AA6202" w:rsidRPr="00AA6202">
        <w:rPr>
          <w:rFonts w:ascii="Arial" w:hAnsi="Arial" w:cs="Arial"/>
          <w:sz w:val="20"/>
          <w:szCs w:val="20"/>
        </w:rPr>
        <w:t xml:space="preserve">March, thousands of events are held throughout the world to inspire women and celebrate achievements. </w:t>
      </w:r>
    </w:p>
    <w:p w:rsidR="00062F0F" w:rsidRDefault="00062F0F" w:rsidP="00062F0F">
      <w:pPr>
        <w:rPr>
          <w:rFonts w:ascii="Arial" w:hAnsi="Arial" w:cs="Arial"/>
          <w:sz w:val="20"/>
          <w:szCs w:val="20"/>
        </w:rPr>
      </w:pPr>
    </w:p>
    <w:p w:rsidR="00062F0F" w:rsidRPr="00062F0F" w:rsidRDefault="00062F0F" w:rsidP="00062F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6179CA">
        <w:rPr>
          <w:rFonts w:ascii="Arial" w:hAnsi="Arial" w:cs="Arial"/>
          <w:sz w:val="20"/>
          <w:szCs w:val="20"/>
        </w:rPr>
        <w:t>Centenary of International Women’s Day Lunch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will be held at the Belmont Civic Centre</w:t>
      </w:r>
      <w:r w:rsidR="000443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(City of Belmont, </w:t>
      </w:r>
      <w:r w:rsidRPr="00062F0F">
        <w:rPr>
          <w:rFonts w:ascii="Arial" w:hAnsi="Arial" w:cs="Arial"/>
          <w:sz w:val="20"/>
          <w:szCs w:val="20"/>
        </w:rPr>
        <w:t>1st Floor, Progress Way, 215 Wright St, Cloverdale</w:t>
      </w:r>
      <w:r>
        <w:rPr>
          <w:rFonts w:ascii="Arial" w:hAnsi="Arial" w:cs="Arial"/>
          <w:sz w:val="20"/>
          <w:szCs w:val="20"/>
        </w:rPr>
        <w:t xml:space="preserve">) from 12noon until 2pm, and will be an </w:t>
      </w:r>
      <w:r w:rsidRPr="00062F0F">
        <w:rPr>
          <w:rFonts w:ascii="Arial" w:hAnsi="Arial" w:cs="Arial"/>
          <w:sz w:val="20"/>
          <w:szCs w:val="20"/>
        </w:rPr>
        <w:t>action packed celebration of sharing stories, skills and talents with a huge range of interesting and inspiring speakers, artists</w:t>
      </w:r>
      <w:r>
        <w:rPr>
          <w:rFonts w:ascii="Arial" w:hAnsi="Arial" w:cs="Arial"/>
          <w:sz w:val="20"/>
          <w:szCs w:val="20"/>
        </w:rPr>
        <w:t xml:space="preserve"> and</w:t>
      </w:r>
      <w:r w:rsidRPr="00062F0F">
        <w:rPr>
          <w:rFonts w:ascii="Arial" w:hAnsi="Arial" w:cs="Arial"/>
          <w:sz w:val="20"/>
          <w:szCs w:val="20"/>
        </w:rPr>
        <w:t xml:space="preserve"> designers</w:t>
      </w:r>
      <w:r>
        <w:rPr>
          <w:rFonts w:ascii="Arial" w:hAnsi="Arial" w:cs="Arial"/>
          <w:sz w:val="20"/>
          <w:szCs w:val="20"/>
        </w:rPr>
        <w:t>. There will also be a</w:t>
      </w:r>
      <w:r w:rsidRPr="00062F0F">
        <w:rPr>
          <w:rFonts w:ascii="Arial" w:hAnsi="Arial" w:cs="Arial"/>
          <w:sz w:val="20"/>
          <w:szCs w:val="20"/>
        </w:rPr>
        <w:t xml:space="preserve"> fashion showcase </w:t>
      </w:r>
      <w:r>
        <w:rPr>
          <w:rFonts w:ascii="Arial" w:hAnsi="Arial" w:cs="Arial"/>
          <w:sz w:val="20"/>
          <w:szCs w:val="20"/>
        </w:rPr>
        <w:t xml:space="preserve">of </w:t>
      </w:r>
      <w:r w:rsidRPr="00062F0F">
        <w:rPr>
          <w:rFonts w:ascii="Arial" w:hAnsi="Arial" w:cs="Arial"/>
          <w:sz w:val="20"/>
          <w:szCs w:val="20"/>
        </w:rPr>
        <w:t xml:space="preserve">village handicrafts </w:t>
      </w:r>
      <w:r>
        <w:rPr>
          <w:rFonts w:ascii="Arial" w:hAnsi="Arial" w:cs="Arial"/>
          <w:sz w:val="20"/>
          <w:szCs w:val="20"/>
        </w:rPr>
        <w:t xml:space="preserve">from </w:t>
      </w:r>
      <w:r w:rsidR="00044343">
        <w:rPr>
          <w:rFonts w:ascii="Arial" w:hAnsi="Arial" w:cs="Arial"/>
          <w:sz w:val="20"/>
          <w:szCs w:val="20"/>
        </w:rPr>
        <w:t xml:space="preserve">TCF </w:t>
      </w:r>
      <w:r>
        <w:rPr>
          <w:rFonts w:ascii="Arial" w:hAnsi="Arial" w:cs="Arial"/>
          <w:sz w:val="20"/>
          <w:szCs w:val="20"/>
        </w:rPr>
        <w:t xml:space="preserve">Ormoc, Philippines </w:t>
      </w:r>
      <w:r w:rsidRPr="00062F0F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 xml:space="preserve">a </w:t>
      </w:r>
      <w:r w:rsidRPr="00062F0F">
        <w:rPr>
          <w:rFonts w:ascii="Arial" w:hAnsi="Arial" w:cs="Arial"/>
          <w:sz w:val="20"/>
          <w:szCs w:val="20"/>
        </w:rPr>
        <w:t>candle lighting ceremony celebrating women from around the globe</w:t>
      </w:r>
      <w:r>
        <w:rPr>
          <w:rFonts w:ascii="Arial" w:hAnsi="Arial" w:cs="Arial"/>
          <w:sz w:val="20"/>
          <w:szCs w:val="20"/>
        </w:rPr>
        <w:t>.</w:t>
      </w:r>
      <w:r w:rsidRPr="00062F0F">
        <w:rPr>
          <w:rFonts w:ascii="Arial" w:hAnsi="Arial" w:cs="Arial"/>
          <w:sz w:val="20"/>
          <w:szCs w:val="20"/>
        </w:rPr>
        <w:t xml:space="preserve"> </w:t>
      </w:r>
    </w:p>
    <w:p w:rsidR="00062F0F" w:rsidRDefault="00062F0F" w:rsidP="00062F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62F0F" w:rsidRDefault="00062F0F" w:rsidP="00062F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Bookings are essential for catering and seating, and the RSVP deadline is February 28</w:t>
      </w:r>
      <w:r w:rsidRPr="00062F0F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, 2011. </w:t>
      </w:r>
      <w:r w:rsidR="00044343">
        <w:rPr>
          <w:rFonts w:ascii="Arial" w:hAnsi="Arial" w:cs="Arial"/>
          <w:sz w:val="20"/>
          <w:szCs w:val="20"/>
        </w:rPr>
        <w:t xml:space="preserve">A </w:t>
      </w:r>
      <w:r w:rsidRPr="00062F0F">
        <w:rPr>
          <w:rFonts w:ascii="Arial" w:hAnsi="Arial" w:cs="Arial"/>
          <w:sz w:val="20"/>
          <w:szCs w:val="20"/>
        </w:rPr>
        <w:t>$20 ticket donation includes light luncheon &amp; refreshments</w:t>
      </w:r>
      <w:r>
        <w:rPr>
          <w:rFonts w:ascii="Arial" w:hAnsi="Arial" w:cs="Arial"/>
          <w:sz w:val="20"/>
          <w:szCs w:val="20"/>
        </w:rPr>
        <w:t>.</w:t>
      </w:r>
    </w:p>
    <w:p w:rsidR="00062F0F" w:rsidRDefault="00062F0F" w:rsidP="00062F0F">
      <w:pPr>
        <w:rPr>
          <w:rFonts w:ascii="Arial" w:hAnsi="Arial" w:cs="Arial"/>
          <w:sz w:val="20"/>
          <w:szCs w:val="20"/>
        </w:rPr>
      </w:pPr>
    </w:p>
    <w:p w:rsidR="00762676" w:rsidRDefault="00762676" w:rsidP="00062F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bookings please log onto:</w:t>
      </w:r>
    </w:p>
    <w:p w:rsidR="00762676" w:rsidRDefault="002C06EF" w:rsidP="00062F0F">
      <w:pPr>
        <w:rPr>
          <w:rFonts w:ascii="Arial" w:hAnsi="Arial" w:cs="Arial"/>
          <w:sz w:val="20"/>
          <w:szCs w:val="20"/>
        </w:rPr>
      </w:pPr>
      <w:hyperlink r:id="rId6" w:history="1">
        <w:r w:rsidR="00762676" w:rsidRPr="000B154B">
          <w:rPr>
            <w:rStyle w:val="Hyperlink"/>
          </w:rPr>
          <w:t>http://www.belmontbec.com/bec/Events-Centenary_of_International_Womens_Day__Luncheon.htm</w:t>
        </w:r>
      </w:hyperlink>
    </w:p>
    <w:p w:rsidR="00B26E20" w:rsidRPr="006F2B65" w:rsidRDefault="00B26E20" w:rsidP="00062F0F">
      <w:pPr>
        <w:rPr>
          <w:rFonts w:ascii="Arial" w:hAnsi="Arial" w:cs="Arial"/>
          <w:sz w:val="20"/>
          <w:szCs w:val="20"/>
        </w:rPr>
      </w:pPr>
    </w:p>
    <w:p w:rsidR="006F2B65" w:rsidRDefault="00762676" w:rsidP="006F2B65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or</w:t>
      </w:r>
      <w:proofErr w:type="gramEnd"/>
      <w:r>
        <w:rPr>
          <w:rFonts w:ascii="Arial" w:hAnsi="Arial" w:cs="Arial"/>
          <w:sz w:val="20"/>
          <w:szCs w:val="20"/>
        </w:rPr>
        <w:t xml:space="preserve"> telephone (08) 9479 3777</w:t>
      </w:r>
    </w:p>
    <w:p w:rsidR="00B84F9E" w:rsidRDefault="00B84F9E" w:rsidP="00B84F9E">
      <w:pPr>
        <w:ind w:right="1649"/>
        <w:rPr>
          <w:rFonts w:ascii="Arial" w:hAnsi="Arial" w:cs="Arial"/>
          <w:b/>
          <w:bCs/>
          <w:sz w:val="20"/>
          <w:szCs w:val="20"/>
        </w:rPr>
      </w:pPr>
    </w:p>
    <w:p w:rsidR="00B84F9E" w:rsidRDefault="00B84F9E" w:rsidP="00B84F9E">
      <w:pPr>
        <w:ind w:right="1649"/>
        <w:rPr>
          <w:rFonts w:ascii="Arial" w:hAnsi="Arial" w:cs="Arial"/>
          <w:b/>
          <w:bCs/>
          <w:sz w:val="20"/>
          <w:szCs w:val="20"/>
        </w:rPr>
      </w:pPr>
    </w:p>
    <w:p w:rsidR="00B84F9E" w:rsidRDefault="00044343" w:rsidP="00B84F9E">
      <w:pPr>
        <w:ind w:right="16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Belmont BPW / Belmont BEC /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TCFWA </w:t>
      </w:r>
      <w:r w:rsidR="00B84F9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Media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84F9E">
        <w:rPr>
          <w:rFonts w:ascii="Arial" w:hAnsi="Arial" w:cs="Arial"/>
          <w:b/>
          <w:bCs/>
          <w:sz w:val="20"/>
          <w:szCs w:val="20"/>
        </w:rPr>
        <w:t>Contact:</w:t>
      </w:r>
      <w:r w:rsidR="00B84F9E">
        <w:rPr>
          <w:rFonts w:ascii="Arial" w:hAnsi="Arial" w:cs="Arial"/>
          <w:sz w:val="20"/>
          <w:szCs w:val="20"/>
        </w:rPr>
        <w:t> </w:t>
      </w:r>
    </w:p>
    <w:p w:rsidR="00B26E20" w:rsidRPr="00B26E20" w:rsidRDefault="00044343" w:rsidP="00B26E20">
      <w:pPr>
        <w:ind w:right="16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Carol Hanlon </w:t>
      </w:r>
      <w:r w:rsidR="00B26E20" w:rsidRPr="00B26E20">
        <w:rPr>
          <w:rFonts w:ascii="Arial" w:hAnsi="Arial" w:cs="Arial"/>
          <w:sz w:val="20"/>
          <w:szCs w:val="20"/>
        </w:rPr>
        <w:t>CEO</w:t>
      </w:r>
    </w:p>
    <w:p w:rsidR="00B26E20" w:rsidRPr="00B26E20" w:rsidRDefault="00B26E20" w:rsidP="00B26E20">
      <w:pPr>
        <w:ind w:right="1649"/>
        <w:rPr>
          <w:rFonts w:ascii="Arial" w:hAnsi="Arial" w:cs="Arial"/>
          <w:sz w:val="20"/>
          <w:szCs w:val="20"/>
        </w:rPr>
      </w:pPr>
      <w:r w:rsidRPr="00B26E20">
        <w:rPr>
          <w:rFonts w:ascii="Arial" w:hAnsi="Arial" w:cs="Arial"/>
          <w:sz w:val="20"/>
          <w:szCs w:val="20"/>
        </w:rPr>
        <w:t>Belmont Business Enterprise Centre (BEC)</w:t>
      </w:r>
    </w:p>
    <w:p w:rsidR="00B26E20" w:rsidRPr="00B26E20" w:rsidRDefault="00B26E20" w:rsidP="00B26E20">
      <w:pPr>
        <w:ind w:right="1649"/>
        <w:rPr>
          <w:rFonts w:ascii="Arial" w:hAnsi="Arial" w:cs="Arial"/>
          <w:sz w:val="20"/>
          <w:szCs w:val="20"/>
        </w:rPr>
      </w:pPr>
      <w:r w:rsidRPr="00B26E20">
        <w:rPr>
          <w:rFonts w:ascii="Arial" w:hAnsi="Arial" w:cs="Arial"/>
          <w:sz w:val="20"/>
          <w:szCs w:val="20"/>
        </w:rPr>
        <w:t>TCF Resource Centre of WA (TCFWA)</w:t>
      </w:r>
    </w:p>
    <w:p w:rsidR="00B26E20" w:rsidRPr="00B26E20" w:rsidRDefault="00B26E20" w:rsidP="00B26E20">
      <w:pPr>
        <w:ind w:right="1649"/>
        <w:rPr>
          <w:rFonts w:ascii="Arial" w:hAnsi="Arial" w:cs="Arial"/>
          <w:sz w:val="20"/>
          <w:szCs w:val="20"/>
        </w:rPr>
      </w:pPr>
      <w:r w:rsidRPr="00B26E20">
        <w:rPr>
          <w:rFonts w:ascii="Arial" w:hAnsi="Arial" w:cs="Arial"/>
          <w:sz w:val="20"/>
          <w:szCs w:val="20"/>
        </w:rPr>
        <w:t>Designedge Fashion Incubator</w:t>
      </w:r>
    </w:p>
    <w:p w:rsidR="00B26E20" w:rsidRDefault="00B26E20" w:rsidP="00B26E20">
      <w:pPr>
        <w:ind w:right="1649"/>
        <w:rPr>
          <w:rFonts w:ascii="Arial" w:hAnsi="Arial" w:cs="Arial"/>
          <w:sz w:val="20"/>
          <w:szCs w:val="20"/>
        </w:rPr>
      </w:pPr>
      <w:r w:rsidRPr="00B26E20">
        <w:rPr>
          <w:rFonts w:ascii="Arial" w:hAnsi="Arial" w:cs="Arial"/>
          <w:sz w:val="20"/>
          <w:szCs w:val="20"/>
        </w:rPr>
        <w:t>TCF Global Community Project</w:t>
      </w:r>
    </w:p>
    <w:p w:rsidR="00B84F9E" w:rsidRDefault="00B84F9E" w:rsidP="00B84F9E">
      <w:pPr>
        <w:ind w:right="1649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Ph</w:t>
      </w:r>
      <w:proofErr w:type="spellEnd"/>
      <w:r>
        <w:rPr>
          <w:rFonts w:ascii="Arial" w:hAnsi="Arial" w:cs="Arial"/>
          <w:sz w:val="20"/>
          <w:szCs w:val="20"/>
        </w:rPr>
        <w:t>: (08) 9479</w:t>
      </w:r>
      <w:r w:rsidR="007626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3777</w:t>
      </w:r>
    </w:p>
    <w:p w:rsidR="00B84F9E" w:rsidRDefault="00B84F9E" w:rsidP="00B84F9E">
      <w:pPr>
        <w:ind w:right="16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Mob: 0417 963 231</w:t>
      </w:r>
    </w:p>
    <w:p w:rsidR="00B84F9E" w:rsidRDefault="00B84F9E" w:rsidP="00B84F9E">
      <w:pPr>
        <w:ind w:right="16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carol.hanlon@tcfwa.com</w:t>
        </w:r>
      </w:hyperlink>
    </w:p>
    <w:p w:rsidR="00541179" w:rsidRDefault="00541179"/>
    <w:p w:rsidR="00B84F9E" w:rsidRDefault="00B84F9E"/>
    <w:p w:rsidR="00B84F9E" w:rsidRDefault="00B84F9E" w:rsidP="00B84F9E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3724275" cy="419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F9E" w:rsidRDefault="00B84F9E" w:rsidP="00B84F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B84F9E" w:rsidRDefault="00B84F9E" w:rsidP="00B84F9E">
      <w:pPr>
        <w:jc w:val="both"/>
        <w:rPr>
          <w:rFonts w:cs="Times New Roman"/>
          <w:color w:val="000000"/>
        </w:rPr>
      </w:pPr>
    </w:p>
    <w:p w:rsidR="00B84F9E" w:rsidRDefault="00B84F9E" w:rsidP="00B84F9E">
      <w:pPr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Textile Clothing Footwear Resource Centre of Western Australia Inc. (TCFWA)</w:t>
      </w:r>
    </w:p>
    <w:p w:rsidR="00B84F9E" w:rsidRDefault="00B84F9E" w:rsidP="00B84F9E">
      <w:pPr>
        <w:ind w:left="720"/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PO Box 370, Cloverdale WA 6985 Phone 08 9479 3777 Fax 08 9479 3888</w:t>
      </w:r>
    </w:p>
    <w:p w:rsidR="00B84F9E" w:rsidRDefault="002C06EF" w:rsidP="00B84F9E">
      <w:pPr>
        <w:ind w:left="720"/>
        <w:jc w:val="center"/>
        <w:rPr>
          <w:color w:val="000000"/>
        </w:rPr>
      </w:pPr>
      <w:hyperlink r:id="rId9" w:tgtFrame="_blank" w:history="1">
        <w:r w:rsidR="00B84F9E">
          <w:rPr>
            <w:rStyle w:val="Hyperlink"/>
            <w:rFonts w:ascii="Arial" w:hAnsi="Arial" w:cs="Arial"/>
            <w:sz w:val="20"/>
            <w:szCs w:val="20"/>
          </w:rPr>
          <w:t>www.belmontbec.com</w:t>
        </w:r>
      </w:hyperlink>
      <w:r w:rsidR="00B84F9E">
        <w:rPr>
          <w:rFonts w:ascii="Arial" w:hAnsi="Arial" w:cs="Arial"/>
          <w:color w:val="000000"/>
          <w:sz w:val="20"/>
          <w:szCs w:val="20"/>
        </w:rPr>
        <w:t>    </w:t>
      </w:r>
      <w:hyperlink r:id="rId10" w:tgtFrame="_blank" w:history="1">
        <w:r w:rsidR="00B84F9E">
          <w:rPr>
            <w:rStyle w:val="Hyperlink"/>
            <w:rFonts w:ascii="Arial" w:hAnsi="Arial" w:cs="Arial"/>
            <w:sz w:val="20"/>
            <w:szCs w:val="20"/>
          </w:rPr>
          <w:t>www.tcfwa.com</w:t>
        </w:r>
      </w:hyperlink>
      <w:r w:rsidR="00B84F9E">
        <w:rPr>
          <w:rFonts w:ascii="Arial" w:hAnsi="Arial" w:cs="Arial"/>
          <w:color w:val="000000"/>
          <w:sz w:val="20"/>
          <w:szCs w:val="20"/>
        </w:rPr>
        <w:t xml:space="preserve">   </w:t>
      </w:r>
      <w:hyperlink r:id="rId11" w:tgtFrame="_blank" w:history="1">
        <w:r w:rsidR="00B84F9E">
          <w:rPr>
            <w:rStyle w:val="Hyperlink"/>
            <w:rFonts w:ascii="Arial" w:hAnsi="Arial" w:cs="Arial"/>
            <w:sz w:val="20"/>
            <w:szCs w:val="20"/>
          </w:rPr>
          <w:t>www.tcfaustralia.com</w:t>
        </w:r>
      </w:hyperlink>
      <w:r w:rsidR="00B84F9E">
        <w:rPr>
          <w:rFonts w:ascii="Arial" w:hAnsi="Arial" w:cs="Arial"/>
          <w:color w:val="000000"/>
          <w:sz w:val="20"/>
          <w:szCs w:val="20"/>
        </w:rPr>
        <w:t xml:space="preserve">             </w:t>
      </w:r>
      <w:hyperlink r:id="rId12" w:tgtFrame="_blank" w:history="1">
        <w:r w:rsidR="00B84F9E">
          <w:rPr>
            <w:rStyle w:val="Hyperlink"/>
            <w:rFonts w:ascii="Arial" w:hAnsi="Arial" w:cs="Arial"/>
            <w:sz w:val="20"/>
            <w:szCs w:val="20"/>
          </w:rPr>
          <w:t>www.tcfglobal.com</w:t>
        </w:r>
      </w:hyperlink>
      <w:r w:rsidR="00B84F9E">
        <w:rPr>
          <w:rFonts w:ascii="Arial" w:hAnsi="Arial" w:cs="Arial"/>
          <w:color w:val="000000"/>
          <w:sz w:val="20"/>
          <w:szCs w:val="20"/>
        </w:rPr>
        <w:t xml:space="preserve">        </w:t>
      </w:r>
      <w:hyperlink r:id="rId13" w:tgtFrame="_blank" w:history="1">
        <w:r w:rsidR="00B84F9E">
          <w:rPr>
            <w:rStyle w:val="Hyperlink"/>
            <w:rFonts w:ascii="Arial" w:hAnsi="Arial" w:cs="Arial"/>
            <w:sz w:val="20"/>
            <w:szCs w:val="20"/>
          </w:rPr>
          <w:t>www.designedge.net.au</w:t>
        </w:r>
      </w:hyperlink>
      <w:r w:rsidR="00B84F9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84F9E" w:rsidRDefault="00B84F9E"/>
    <w:sectPr w:rsidR="00B84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2AA"/>
    <w:multiLevelType w:val="hybridMultilevel"/>
    <w:tmpl w:val="0A166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94261"/>
    <w:multiLevelType w:val="hybridMultilevel"/>
    <w:tmpl w:val="9CF04D58"/>
    <w:lvl w:ilvl="0" w:tplc="0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876E9A"/>
    <w:multiLevelType w:val="hybridMultilevel"/>
    <w:tmpl w:val="D3A03CD2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9E"/>
    <w:rsid w:val="0003577A"/>
    <w:rsid w:val="00044343"/>
    <w:rsid w:val="00062F0F"/>
    <w:rsid w:val="00105525"/>
    <w:rsid w:val="00291CC9"/>
    <w:rsid w:val="002C06EF"/>
    <w:rsid w:val="002F5857"/>
    <w:rsid w:val="00344205"/>
    <w:rsid w:val="004212E7"/>
    <w:rsid w:val="00541179"/>
    <w:rsid w:val="006179CA"/>
    <w:rsid w:val="006741C6"/>
    <w:rsid w:val="006F2B65"/>
    <w:rsid w:val="00762676"/>
    <w:rsid w:val="00765008"/>
    <w:rsid w:val="00AA6202"/>
    <w:rsid w:val="00B26E20"/>
    <w:rsid w:val="00B8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9E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F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F9E"/>
    <w:rPr>
      <w:rFonts w:ascii="Tahoma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765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9E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F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F9E"/>
    <w:rPr>
      <w:rFonts w:ascii="Tahoma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765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7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mail.belmontbec.com/owa/redir.aspx?C=8d127f894f5944acb3d27b077834b21b&amp;URL=http%3a%2f%2fwww.designedge.net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arol.hanlon@tcfwa.com" TargetMode="External"/><Relationship Id="rId12" Type="http://schemas.openxmlformats.org/officeDocument/2006/relationships/hyperlink" Target="https://mail.belmontbec.com/owa/redir.aspx?C=8d127f894f5944acb3d27b077834b21b&amp;URL=http%3a%2f%2fwww.tcfglob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montbec.com/bec/Events-Centenary_of_International_Womens_Day__Luncheon.htm" TargetMode="External"/><Relationship Id="rId11" Type="http://schemas.openxmlformats.org/officeDocument/2006/relationships/hyperlink" Target="https://mail.belmontbec.com/owa/redir.aspx?C=8d127f894f5944acb3d27b077834b21b&amp;URL=http%3a%2f%2fwww.tcfaustrali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ail.belmontbec.com/owa/redir.aspx?C=8d127f894f5944acb3d27b077834b21b&amp;URL=http%3a%2f%2fwww.tcfw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belmontbec.com/owa/redir.aspx?C=8d127f894f5944acb3d27b077834b21b&amp;URL=http%3a%2f%2fwww.belmontbec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Belmont BEC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Wallbank</dc:creator>
  <cp:lastModifiedBy>Denice Foo</cp:lastModifiedBy>
  <cp:revision>3</cp:revision>
  <dcterms:created xsi:type="dcterms:W3CDTF">2011-02-07T08:55:00Z</dcterms:created>
  <dcterms:modified xsi:type="dcterms:W3CDTF">2011-02-07T08:55:00Z</dcterms:modified>
</cp:coreProperties>
</file>